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D11E1" w:rsidR="00670AB9" w:rsidP="00670AB9" w:rsidRDefault="00670AB9" w14:paraId="2AD8A29D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b/>
        </w:rPr>
      </w:pPr>
      <w:r w:rsidRPr="00BD11E1">
        <w:rPr>
          <w:rFonts w:ascii="Copperplate Gothic Bold" w:hAnsi="Copperplate Gothic Bold" w:cs="Times New Roman"/>
          <w:b/>
        </w:rPr>
        <w:t>Lloyd Durling</w:t>
      </w:r>
    </w:p>
    <w:p w:rsidRPr="00085A89" w:rsidR="00670AB9" w:rsidP="00670AB9" w:rsidRDefault="00670AB9" w14:paraId="53E32778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</w:p>
    <w:p w:rsidR="001C3A75" w:rsidP="00670AB9" w:rsidRDefault="00670AB9" w14:paraId="3AFCC6F4" w14:textId="0E69618D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Lives &amp; works London, UK</w:t>
      </w:r>
    </w:p>
    <w:p w:rsidRPr="001C3A75" w:rsidR="001C3A75" w:rsidP="00670AB9" w:rsidRDefault="001C3A75" w14:paraId="06591F23" w14:textId="240C2C80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>lloyddurling@hotmail.com</w:t>
      </w:r>
    </w:p>
    <w:p w:rsidR="001C3A75" w:rsidP="00670AB9" w:rsidRDefault="001C3A75" w14:paraId="7BD008B4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  <w:u w:val="single"/>
        </w:rPr>
      </w:pPr>
    </w:p>
    <w:p w:rsidRPr="008348D5" w:rsidR="00CA2220" w:rsidP="00670AB9" w:rsidRDefault="000C4913" w14:paraId="5E597DBE" w14:textId="68676651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b/>
          <w:sz w:val="20"/>
          <w:szCs w:val="20"/>
          <w:u w:val="single"/>
        </w:rPr>
      </w:pPr>
      <w:r w:rsidRPr="008348D5">
        <w:rPr>
          <w:rFonts w:ascii="Copperplate Gothic Bold" w:hAnsi="Copperplate Gothic Bold" w:cs="Times New Roman"/>
          <w:b/>
          <w:sz w:val="20"/>
          <w:szCs w:val="20"/>
          <w:u w:val="single"/>
        </w:rPr>
        <w:t>Solo e</w:t>
      </w:r>
      <w:r w:rsidRPr="008348D5" w:rsidR="00670AB9">
        <w:rPr>
          <w:rFonts w:ascii="Copperplate Gothic Bold" w:hAnsi="Copperplate Gothic Bold" w:cs="Times New Roman"/>
          <w:b/>
          <w:sz w:val="20"/>
          <w:szCs w:val="20"/>
          <w:u w:val="single"/>
        </w:rPr>
        <w:t>xhibitions</w:t>
      </w:r>
    </w:p>
    <w:p w:rsidR="00E779A3" w:rsidP="00670AB9" w:rsidRDefault="00493A97" w14:paraId="5F3E61B2" w14:textId="0F1DF720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>2025 Halesworth G</w:t>
      </w:r>
      <w:r w:rsidR="00E779A3">
        <w:rPr>
          <w:rFonts w:ascii="Copperplate Gothic Bold" w:hAnsi="Copperplate Gothic Bold" w:cs="Times New Roman"/>
          <w:sz w:val="20"/>
          <w:szCs w:val="20"/>
        </w:rPr>
        <w:t>allery, Suffolk</w:t>
      </w:r>
    </w:p>
    <w:p w:rsidRPr="00085A89" w:rsidR="00DD7C54" w:rsidP="00670AB9" w:rsidRDefault="00DD7C54" w14:paraId="691C8C73" w14:textId="7736DB2D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2024 </w:t>
      </w:r>
      <w:r w:rsidR="00AB5AF4">
        <w:rPr>
          <w:rFonts w:ascii="Copperplate Gothic Bold" w:hAnsi="Copperplate Gothic Bold" w:cs="Times New Roman"/>
          <w:sz w:val="20"/>
          <w:szCs w:val="20"/>
        </w:rPr>
        <w:t xml:space="preserve">Unsettled Dust, </w:t>
      </w:r>
      <w:r w:rsidR="00BD11E1">
        <w:rPr>
          <w:rFonts w:ascii="Copperplate Gothic Bold" w:hAnsi="Copperplate Gothic Bold" w:cs="Times New Roman"/>
          <w:sz w:val="20"/>
          <w:szCs w:val="20"/>
        </w:rPr>
        <w:t xml:space="preserve">Art: Oasis, Frinton on </w:t>
      </w:r>
      <w:r w:rsidRPr="00085A89">
        <w:rPr>
          <w:rFonts w:ascii="Copperplate Gothic Bold" w:hAnsi="Copperplate Gothic Bold" w:cs="Times New Roman"/>
          <w:sz w:val="20"/>
          <w:szCs w:val="20"/>
        </w:rPr>
        <w:t>Sea, Essex</w:t>
      </w:r>
    </w:p>
    <w:p w:rsidRPr="00085A89" w:rsidR="00764DC7" w:rsidP="00670AB9" w:rsidRDefault="005848AE" w14:paraId="583E12AD" w14:textId="34EC5242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2023</w:t>
      </w:r>
      <w:r w:rsidRPr="00085A89" w:rsidR="00764DC7">
        <w:rPr>
          <w:rFonts w:ascii="Copperplate Gothic Bold" w:hAnsi="Copperplate Gothic Bold" w:cs="Times New Roman"/>
          <w:sz w:val="20"/>
          <w:szCs w:val="20"/>
        </w:rPr>
        <w:t xml:space="preserve"> </w:t>
      </w:r>
      <w:r w:rsidRPr="00085A89" w:rsidR="00F12DF3">
        <w:rPr>
          <w:rFonts w:ascii="Copperplate Gothic Bold" w:hAnsi="Copperplate Gothic Bold" w:cs="Times New Roman"/>
          <w:sz w:val="20"/>
          <w:szCs w:val="20"/>
        </w:rPr>
        <w:t xml:space="preserve">Maisons Fragiles, </w:t>
      </w:r>
      <w:r w:rsidRPr="00085A89" w:rsidR="008212EA">
        <w:rPr>
          <w:rFonts w:ascii="Copperplate Gothic Bold" w:hAnsi="Copperplate Gothic Bold" w:cs="Times New Roman"/>
          <w:sz w:val="20"/>
          <w:szCs w:val="20"/>
        </w:rPr>
        <w:t xml:space="preserve">Elms Window Gallery, London </w:t>
      </w:r>
    </w:p>
    <w:p w:rsidRPr="00085A89" w:rsidR="00670AB9" w:rsidP="00670AB9" w:rsidRDefault="003A1625" w14:paraId="61C6041E" w14:textId="635DEC7B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2019 </w:t>
      </w:r>
      <w:r w:rsidR="00191791">
        <w:rPr>
          <w:rFonts w:ascii="Copperplate Gothic Bold" w:hAnsi="Copperplate Gothic Bold" w:cs="Times New Roman"/>
          <w:sz w:val="20"/>
          <w:szCs w:val="20"/>
        </w:rPr>
        <w:t xml:space="preserve">Trigger </w:t>
      </w:r>
      <w:r w:rsidR="0045434E">
        <w:rPr>
          <w:rFonts w:ascii="Copperplate Gothic Bold" w:hAnsi="Copperplate Gothic Bold" w:cs="Times New Roman"/>
          <w:sz w:val="20"/>
          <w:szCs w:val="20"/>
        </w:rPr>
        <w:t xml:space="preserve">Hair, 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 xml:space="preserve">Czong Institute for Contemporary Art, </w:t>
      </w:r>
      <w:r w:rsidR="00191791">
        <w:rPr>
          <w:rFonts w:ascii="Copperplate Gothic Bold" w:hAnsi="Copperplate Gothic Bold" w:cs="Times New Roman"/>
          <w:sz w:val="20"/>
          <w:szCs w:val="20"/>
        </w:rPr>
        <w:t xml:space="preserve">South 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Korea</w:t>
      </w:r>
    </w:p>
    <w:p w:rsidRPr="00085A89" w:rsidR="00670AB9" w:rsidP="00670AB9" w:rsidRDefault="00670AB9" w14:paraId="0498F08F" w14:textId="706C106C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</w:t>
      </w:r>
      <w:r w:rsidR="00191791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 xml:space="preserve"> Eat Yo</w:t>
      </w:r>
      <w:r w:rsidRPr="00085A89" w:rsidR="00CA2220">
        <w:rPr>
          <w:rFonts w:ascii="Copperplate Gothic Bold" w:hAnsi="Copperplate Gothic Bold" w:cs="Times New Roman"/>
          <w:sz w:val="20"/>
          <w:szCs w:val="20"/>
        </w:rPr>
        <w:t>urself Whole, Project 78</w:t>
      </w:r>
      <w:r w:rsidRPr="00085A89">
        <w:rPr>
          <w:rFonts w:ascii="Copperplate Gothic Bold" w:hAnsi="Copperplate Gothic Bold" w:cs="Times New Roman"/>
          <w:sz w:val="20"/>
          <w:szCs w:val="20"/>
        </w:rPr>
        <w:t>, St Leonard's, UK</w:t>
      </w:r>
    </w:p>
    <w:p w:rsidRPr="00085A89" w:rsidR="00670AB9" w:rsidP="00670AB9" w:rsidRDefault="00855265" w14:paraId="1A718E02" w14:textId="4494E909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2016 Lacunae, Monty’s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, London</w:t>
      </w:r>
    </w:p>
    <w:p w:rsidRPr="00085A89" w:rsidR="00670AB9" w:rsidP="00670AB9" w:rsidRDefault="00764DC7" w14:paraId="69E8823F" w14:textId="48664263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2013 Ill C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ommunication, Babel, Norway</w:t>
      </w:r>
    </w:p>
    <w:p w:rsidRPr="00085A89" w:rsidR="00670AB9" w:rsidP="00670AB9" w:rsidRDefault="00670AB9" w14:paraId="17D9A326" w14:textId="76822C3D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191791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 xml:space="preserve">Black Snow, </w:t>
      </w:r>
      <w:r w:rsidR="00E56DE3">
        <w:rPr>
          <w:rFonts w:ascii="Copperplate Gothic Bold" w:hAnsi="Copperplate Gothic Bold" w:cs="Times New Roman"/>
          <w:sz w:val="20"/>
          <w:szCs w:val="20"/>
        </w:rPr>
        <w:t>Pflueger68</w:t>
      </w:r>
      <w:r w:rsidRPr="00085A89">
        <w:rPr>
          <w:rFonts w:ascii="Copperplate Gothic Bold" w:hAnsi="Copperplate Gothic Bold" w:cs="Times New Roman"/>
          <w:sz w:val="20"/>
          <w:szCs w:val="20"/>
        </w:rPr>
        <w:t>, Berlin</w:t>
      </w:r>
    </w:p>
    <w:p w:rsidRPr="00085A89" w:rsidR="00670AB9" w:rsidP="00670AB9" w:rsidRDefault="00006917" w14:paraId="330D0486" w14:textId="6B952EEA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2011 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Bit part, Château de Sacy, Picardy, France</w:t>
      </w:r>
    </w:p>
    <w:p w:rsidRPr="00085A89" w:rsidR="00670AB9" w:rsidP="00670AB9" w:rsidRDefault="00670AB9" w14:paraId="1573558F" w14:textId="2F30BC25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191791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Assembly, Chapter, Cardiff</w:t>
      </w:r>
    </w:p>
    <w:p w:rsidRPr="00085A89" w:rsidR="00670AB9" w:rsidP="00670AB9" w:rsidRDefault="00670AB9" w14:paraId="04A6105E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2010 Laughter Staggers On, Golden, Chicago</w:t>
      </w:r>
    </w:p>
    <w:p w:rsidRPr="00085A89" w:rsidR="00670AB9" w:rsidP="00670AB9" w:rsidRDefault="00670AB9" w14:paraId="71CE8936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2006 Somewhere Better Than This, Pippy Houldsworth, London</w:t>
      </w:r>
    </w:p>
    <w:p w:rsidR="00670AB9" w:rsidP="00764DC7" w:rsidRDefault="00670AB9" w14:paraId="2099B585" w14:textId="5369639D">
      <w:pPr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191791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Schadenfreude, Royal Academy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</w:t>
      </w:r>
      <w:r w:rsidR="00493A97">
        <w:rPr>
          <w:rFonts w:ascii="Copperplate Gothic Bold" w:hAnsi="Copperplate Gothic Bold" w:cs="Times New Roman"/>
          <w:sz w:val="20"/>
          <w:szCs w:val="20"/>
        </w:rPr>
        <w:t>Sackler Project Space</w:t>
      </w:r>
      <w:r w:rsidR="00006917">
        <w:rPr>
          <w:rFonts w:ascii="Copperplate Gothic Bold" w:hAnsi="Copperplate Gothic Bold" w:cs="Times New Roman"/>
          <w:sz w:val="20"/>
          <w:szCs w:val="20"/>
        </w:rPr>
        <w:t>, London</w:t>
      </w:r>
    </w:p>
    <w:p w:rsidR="00535B15" w:rsidP="00764DC7" w:rsidRDefault="00535B15" w14:paraId="6FCE3181" w14:textId="77777777">
      <w:pPr>
        <w:rPr>
          <w:rFonts w:ascii="Copperplate Gothic Bold" w:hAnsi="Copperplate Gothic Bold" w:cs="Times New Roman"/>
          <w:sz w:val="20"/>
          <w:szCs w:val="20"/>
        </w:rPr>
      </w:pPr>
    </w:p>
    <w:p w:rsidRPr="00535B15" w:rsidR="00535B15" w:rsidP="00764DC7" w:rsidRDefault="00535B15" w14:paraId="544E1434" w14:textId="45261331">
      <w:pPr>
        <w:rPr>
          <w:rFonts w:ascii="Copperplate Gothic Bold" w:hAnsi="Copperplate Gothic Bold" w:cs="Times New Roman"/>
          <w:sz w:val="20"/>
          <w:szCs w:val="20"/>
          <w:u w:val="single"/>
        </w:rPr>
      </w:pPr>
      <w:r w:rsidRPr="00535B15">
        <w:rPr>
          <w:rFonts w:ascii="Copperplate Gothic Bold" w:hAnsi="Copperplate Gothic Bold" w:cs="Times New Roman"/>
          <w:sz w:val="20"/>
          <w:szCs w:val="20"/>
          <w:u w:val="single"/>
        </w:rPr>
        <w:t>Two-person exhibitions</w:t>
      </w:r>
    </w:p>
    <w:p w:rsidRPr="00085A89" w:rsidR="00535B15" w:rsidP="00535B15" w:rsidRDefault="00535B15" w14:paraId="45482A88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2022 </w:t>
      </w:r>
      <w:r w:rsidRPr="00085A89">
        <w:rPr>
          <w:rFonts w:ascii="Copperplate Gothic Bold" w:hAnsi="Copperplate Gothic Bold" w:cs="Times New Roman"/>
          <w:sz w:val="20"/>
          <w:szCs w:val="20"/>
        </w:rPr>
        <w:t>Marginals, Project 78, St Leonard’s</w:t>
      </w:r>
    </w:p>
    <w:p w:rsidR="00535B15" w:rsidP="00764DC7" w:rsidRDefault="00535B15" w14:paraId="5269EFEC" w14:textId="7539756E">
      <w:pPr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2018 </w:t>
      </w:r>
      <w:r w:rsidRPr="00085A89">
        <w:rPr>
          <w:rFonts w:ascii="Copperplate Gothic Bold" w:hAnsi="Copperplate Gothic Bold" w:cs="Times New Roman"/>
          <w:sz w:val="20"/>
          <w:szCs w:val="20"/>
        </w:rPr>
        <w:t>Soft Montage, DOK Artist Space, Edinburgh</w:t>
      </w:r>
    </w:p>
    <w:p w:rsidRPr="00085A89" w:rsidR="00535B15" w:rsidP="00764DC7" w:rsidRDefault="00535B15" w14:paraId="4F454060" w14:textId="43E4BF93">
      <w:pPr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2014</w:t>
      </w:r>
      <w:r>
        <w:rPr>
          <w:rFonts w:ascii="Copperplate Gothic Bold" w:hAnsi="Copperplate Gothic Bold" w:cs="Times New Roman"/>
          <w:sz w:val="20"/>
          <w:szCs w:val="20"/>
        </w:rPr>
        <w:t xml:space="preserve"> A Noble Brim</w:t>
      </w:r>
      <w:r w:rsidRPr="00085A89">
        <w:rPr>
          <w:rFonts w:ascii="Copperplate Gothic Bold" w:hAnsi="Copperplate Gothic Bold" w:cs="Times New Roman"/>
          <w:sz w:val="20"/>
          <w:szCs w:val="20"/>
        </w:rPr>
        <w:t>, Arcane, London</w:t>
      </w:r>
    </w:p>
    <w:p w:rsidR="00670AB9" w:rsidP="00670AB9" w:rsidRDefault="00535B15" w14:paraId="43D57F31" w14:textId="51C6C2B3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>2013</w:t>
      </w:r>
      <w:r w:rsidR="00191791">
        <w:rPr>
          <w:rFonts w:ascii="Copperplate Gothic Bold" w:hAnsi="Copperplate Gothic Bold" w:cs="Times New Roman"/>
          <w:sz w:val="20"/>
          <w:szCs w:val="20"/>
        </w:rPr>
        <w:t xml:space="preserve"> </w:t>
      </w:r>
      <w:r w:rsidRPr="00085A89">
        <w:rPr>
          <w:rFonts w:ascii="Copperplate Gothic Bold" w:hAnsi="Copperplate Gothic Bold" w:cs="Times New Roman"/>
          <w:sz w:val="20"/>
          <w:szCs w:val="20"/>
        </w:rPr>
        <w:t>A Whack i</w:t>
      </w:r>
      <w:r>
        <w:rPr>
          <w:rFonts w:ascii="Copperplate Gothic Bold" w:hAnsi="Copperplate Gothic Bold" w:cs="Times New Roman"/>
          <w:sz w:val="20"/>
          <w:szCs w:val="20"/>
        </w:rPr>
        <w:t xml:space="preserve">n the Guts, </w:t>
      </w:r>
      <w:r w:rsidRPr="00085A89">
        <w:rPr>
          <w:rFonts w:ascii="Copperplate Gothic Bold" w:hAnsi="Copperplate Gothic Bold" w:cs="Times New Roman"/>
          <w:sz w:val="20"/>
          <w:szCs w:val="20"/>
        </w:rPr>
        <w:t>Matthew’s Yard, London</w:t>
      </w:r>
    </w:p>
    <w:p w:rsidRPr="00085A89" w:rsidR="00535B15" w:rsidP="00535B15" w:rsidRDefault="00535B15" w14:paraId="36959AD5" w14:textId="058988EA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2006</w:t>
      </w:r>
      <w:r>
        <w:rPr>
          <w:rFonts w:ascii="Copperplate Gothic Bold" w:hAnsi="Copperplate Gothic Bold" w:cs="Times New Roman"/>
          <w:sz w:val="20"/>
          <w:szCs w:val="20"/>
        </w:rPr>
        <w:t xml:space="preserve"> </w:t>
      </w:r>
      <w:r w:rsidR="001C3A75">
        <w:rPr>
          <w:rFonts w:ascii="Copperplate Gothic Bold" w:hAnsi="Copperplate Gothic Bold" w:cs="Times New Roman"/>
          <w:sz w:val="20"/>
          <w:szCs w:val="20"/>
        </w:rPr>
        <w:t>Hypertopia</w:t>
      </w:r>
      <w:r w:rsidR="00493A97">
        <w:rPr>
          <w:rFonts w:ascii="Copperplate Gothic Bold" w:hAnsi="Copperplate Gothic Bold" w:cs="Times New Roman"/>
          <w:sz w:val="20"/>
          <w:szCs w:val="20"/>
        </w:rPr>
        <w:t>, Gone Tomorrow</w:t>
      </w:r>
      <w:r w:rsidRPr="00085A89">
        <w:rPr>
          <w:rFonts w:ascii="Copperplate Gothic Bold" w:hAnsi="Copperplate Gothic Bold" w:cs="Times New Roman"/>
          <w:sz w:val="20"/>
          <w:szCs w:val="20"/>
        </w:rPr>
        <w:t>, London</w:t>
      </w:r>
    </w:p>
    <w:p w:rsidRPr="00085A89" w:rsidR="00535B15" w:rsidP="00670AB9" w:rsidRDefault="00535B15" w14:paraId="4C966F85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</w:p>
    <w:p w:rsidRPr="008348D5" w:rsidR="00670AB9" w:rsidP="00670AB9" w:rsidRDefault="00670AB9" w14:paraId="707D4667" w14:textId="365D5978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b/>
          <w:sz w:val="20"/>
          <w:szCs w:val="20"/>
          <w:u w:val="single"/>
        </w:rPr>
      </w:pPr>
      <w:r w:rsidRPr="008348D5">
        <w:rPr>
          <w:rFonts w:ascii="Copperplate Gothic Bold" w:hAnsi="Copperplate Gothic Bold" w:cs="Times New Roman"/>
          <w:b/>
          <w:sz w:val="20"/>
          <w:szCs w:val="20"/>
          <w:u w:val="single"/>
        </w:rPr>
        <w:t>Se</w:t>
      </w:r>
      <w:r w:rsidRPr="008348D5" w:rsidR="000C4913">
        <w:rPr>
          <w:rFonts w:ascii="Copperplate Gothic Bold" w:hAnsi="Copperplate Gothic Bold" w:cs="Times New Roman"/>
          <w:b/>
          <w:sz w:val="20"/>
          <w:szCs w:val="20"/>
          <w:u w:val="single"/>
        </w:rPr>
        <w:t>lected group e</w:t>
      </w:r>
      <w:r w:rsidRPr="008348D5">
        <w:rPr>
          <w:rFonts w:ascii="Copperplate Gothic Bold" w:hAnsi="Copperplate Gothic Bold" w:cs="Times New Roman"/>
          <w:b/>
          <w:sz w:val="20"/>
          <w:szCs w:val="20"/>
          <w:u w:val="single"/>
        </w:rPr>
        <w:t>xhibitions</w:t>
      </w:r>
    </w:p>
    <w:p w:rsidR="00C707F9" w:rsidP="3A5051A1" w:rsidRDefault="008212EA" w14:paraId="329F410E" w14:textId="7ABD322C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3A5051A1" w:rsidR="3A5051A1">
        <w:rPr>
          <w:rFonts w:ascii="Copperplate Gothic Bold" w:hAnsi="Copperplate Gothic Bold" w:cs="Times New Roman"/>
          <w:sz w:val="20"/>
          <w:szCs w:val="20"/>
        </w:rPr>
        <w:t>2024 Ten Years of Project78, East Sussex</w:t>
      </w:r>
    </w:p>
    <w:p w:rsidR="00C707F9" w:rsidP="00670AB9" w:rsidRDefault="008212EA" w14:paraId="7CC00E09" w14:textId="7E07F63A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3A5051A1" w:rsidR="3A5051A1">
        <w:rPr>
          <w:rFonts w:ascii="Copperplate Gothic Bold" w:hAnsi="Copperplate Gothic Bold" w:cs="Times New Roman"/>
          <w:sz w:val="20"/>
          <w:szCs w:val="20"/>
        </w:rPr>
        <w:t xml:space="preserve">            Lunasa, Cabin Gallery, East Sussex</w:t>
      </w:r>
    </w:p>
    <w:p w:rsidR="00E13631" w:rsidP="00670AB9" w:rsidRDefault="00E13631" w14:paraId="10258BB0" w14:textId="0B6C86CE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            Artch, Wiltshire</w:t>
      </w:r>
    </w:p>
    <w:p w:rsidR="00BD11E1" w:rsidP="00670AB9" w:rsidRDefault="00C707F9" w14:paraId="6C99D3A9" w14:textId="327F8194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            </w:t>
      </w:r>
      <w:r w:rsidR="0080170F">
        <w:rPr>
          <w:rFonts w:ascii="Copperplate Gothic Bold" w:hAnsi="Copperplate Gothic Bold" w:cs="Times New Roman"/>
          <w:sz w:val="20"/>
          <w:szCs w:val="20"/>
        </w:rPr>
        <w:t xml:space="preserve">Dancing About Architecture, </w:t>
      </w:r>
      <w:r w:rsidR="00BD11E1">
        <w:rPr>
          <w:rFonts w:ascii="Copperplate Gothic Bold" w:hAnsi="Copperplate Gothic Bold" w:cs="Times New Roman"/>
          <w:sz w:val="20"/>
          <w:szCs w:val="20"/>
        </w:rPr>
        <w:t>OHSH Projects, London</w:t>
      </w:r>
    </w:p>
    <w:p w:rsidRPr="00085A89" w:rsidR="00764DC7" w:rsidP="00670AB9" w:rsidRDefault="00BD11E1" w14:paraId="69B41D38" w14:textId="3B15D67A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            </w:t>
      </w:r>
      <w:r w:rsidRPr="00085A89" w:rsidR="008212EA">
        <w:rPr>
          <w:rFonts w:ascii="Copperplate Gothic Bold" w:hAnsi="Copperplate Gothic Bold" w:cs="Times New Roman"/>
          <w:sz w:val="20"/>
          <w:szCs w:val="20"/>
        </w:rPr>
        <w:t>Art at the Park, Braxted House</w:t>
      </w:r>
      <w:r w:rsidRPr="00085A89" w:rsidR="00764DC7">
        <w:rPr>
          <w:rFonts w:ascii="Copperplate Gothic Bold" w:hAnsi="Copperplate Gothic Bold" w:cs="Times New Roman"/>
          <w:sz w:val="20"/>
          <w:szCs w:val="20"/>
        </w:rPr>
        <w:t>, Essex</w:t>
      </w:r>
    </w:p>
    <w:p w:rsidRPr="00085A89" w:rsidR="007929E0" w:rsidP="00670AB9" w:rsidRDefault="00793F08" w14:paraId="71E41AA7" w14:textId="65CEA5D6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2023 </w:t>
      </w:r>
      <w:r w:rsidRPr="00085A89" w:rsidR="005848AE">
        <w:rPr>
          <w:rFonts w:ascii="Copperplate Gothic Bold" w:hAnsi="Copperplate Gothic Bold" w:cs="Times New Roman"/>
          <w:sz w:val="20"/>
          <w:szCs w:val="20"/>
        </w:rPr>
        <w:t>Sugar Cube III,</w:t>
      </w:r>
      <w:r w:rsidRPr="00085A89" w:rsidR="00EF7418">
        <w:rPr>
          <w:rFonts w:ascii="Copperplate Gothic Bold" w:hAnsi="Copperplate Gothic Bold" w:cs="Times New Roman"/>
          <w:sz w:val="20"/>
          <w:szCs w:val="20"/>
        </w:rPr>
        <w:t xml:space="preserve"> Lido Stores, Margate</w:t>
      </w:r>
      <w:r w:rsidRPr="00085A89" w:rsidR="007929E0">
        <w:rPr>
          <w:rFonts w:ascii="Copperplate Gothic Bold" w:hAnsi="Copperplate Gothic Bold" w:cs="Times New Roman"/>
          <w:sz w:val="20"/>
          <w:szCs w:val="20"/>
        </w:rPr>
        <w:t xml:space="preserve"> </w:t>
      </w:r>
    </w:p>
    <w:p w:rsidRPr="00085A89" w:rsidR="007929E0" w:rsidP="00670AB9" w:rsidRDefault="007929E0" w14:paraId="51B283E2" w14:textId="590B2562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Open 2023, Southwark Park Galleries, London</w:t>
      </w:r>
    </w:p>
    <w:p w:rsidRPr="00085A89" w:rsidR="001432D4" w:rsidP="00670AB9" w:rsidRDefault="007929E0" w14:paraId="3159F2EE" w14:textId="66BCAA1E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="00535B15">
        <w:rPr>
          <w:rFonts w:ascii="Copperplate Gothic Bold" w:hAnsi="Copperplate Gothic Bold" w:cs="Times New Roman"/>
          <w:sz w:val="20"/>
          <w:szCs w:val="20"/>
        </w:rPr>
        <w:t>A Generous Space III</w:t>
      </w:r>
      <w:r w:rsidRPr="00085A89" w:rsidR="001432D4">
        <w:rPr>
          <w:rFonts w:ascii="Copperplate Gothic Bold" w:hAnsi="Copperplate Gothic Bold" w:cs="Times New Roman"/>
          <w:sz w:val="20"/>
          <w:szCs w:val="20"/>
        </w:rPr>
        <w:t>, Huddersfield Art Gallery, West Yorkshire</w:t>
      </w:r>
    </w:p>
    <w:p w:rsidRPr="00085A89" w:rsidR="001432D4" w:rsidP="00670AB9" w:rsidRDefault="001432D4" w14:paraId="47A5F4EF" w14:textId="55682038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="00535B15">
        <w:rPr>
          <w:rFonts w:ascii="Copperplate Gothic Bold" w:hAnsi="Copperplate Gothic Bold" w:cs="Times New Roman"/>
          <w:sz w:val="20"/>
          <w:szCs w:val="20"/>
        </w:rPr>
        <w:t>Works on Paper V</w:t>
      </w:r>
      <w:r w:rsidRPr="00085A89">
        <w:rPr>
          <w:rFonts w:ascii="Copperplate Gothic Bold" w:hAnsi="Copperplate Gothic Bold" w:cs="Times New Roman"/>
          <w:sz w:val="20"/>
          <w:szCs w:val="20"/>
        </w:rPr>
        <w:t>, Blue Shop Cottage, London</w:t>
      </w:r>
    </w:p>
    <w:p w:rsidR="00BD11E1" w:rsidP="00670AB9" w:rsidRDefault="00BD11E1" w14:paraId="50FCA5A9" w14:textId="7E3105DC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            </w:t>
      </w:r>
      <w:r w:rsidR="00390103">
        <w:rPr>
          <w:rFonts w:ascii="Copperplate Gothic Bold" w:hAnsi="Copperplate Gothic Bold" w:cs="Times New Roman"/>
          <w:sz w:val="20"/>
          <w:szCs w:val="20"/>
        </w:rPr>
        <w:t>Winter Exhibition</w:t>
      </w:r>
      <w:r w:rsidRPr="00085A89" w:rsidR="00793F08">
        <w:rPr>
          <w:rFonts w:ascii="Copperplate Gothic Bold" w:hAnsi="Copperplate Gothic Bold" w:cs="Times New Roman"/>
          <w:sz w:val="20"/>
          <w:szCs w:val="20"/>
        </w:rPr>
        <w:t>, Silson Contemporary, Harrogate</w:t>
      </w:r>
    </w:p>
    <w:p w:rsidRPr="00085A89" w:rsidR="00347FB5" w:rsidP="00670AB9" w:rsidRDefault="00BD11E1" w14:paraId="228C3DCE" w14:textId="0DFC50F9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2022 </w:t>
      </w:r>
      <w:r w:rsidRPr="00085A89" w:rsidR="00347FB5">
        <w:rPr>
          <w:rFonts w:ascii="Copperplate Gothic Bold" w:hAnsi="Copperplate Gothic Bold" w:cs="Times New Roman"/>
          <w:sz w:val="20"/>
          <w:szCs w:val="20"/>
        </w:rPr>
        <w:t>Perseids, Irving Contemporary</w:t>
      </w:r>
      <w:r w:rsidRPr="00085A89" w:rsidR="00A14F14">
        <w:rPr>
          <w:rFonts w:ascii="Copperplate Gothic Bold" w:hAnsi="Copperplate Gothic Bold" w:cs="Times New Roman"/>
          <w:sz w:val="20"/>
          <w:szCs w:val="20"/>
        </w:rPr>
        <w:t>, Oxford</w:t>
      </w:r>
    </w:p>
    <w:p w:rsidRPr="00085A89" w:rsidR="00343DF3" w:rsidP="00670AB9" w:rsidRDefault="00347FB5" w14:paraId="1C77CF3F" w14:textId="38E78DA3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 w:rsidR="00343DF3">
        <w:rPr>
          <w:rFonts w:ascii="Copperplate Gothic Bold" w:hAnsi="Copperplate Gothic Bold" w:cs="Times New Roman"/>
          <w:sz w:val="20"/>
          <w:szCs w:val="20"/>
        </w:rPr>
        <w:t>Innocent Pleasures Suit Me, Warbling Collective, London</w:t>
      </w:r>
    </w:p>
    <w:p w:rsidRPr="00085A89" w:rsidR="00025C22" w:rsidP="00670AB9" w:rsidRDefault="00343DF3" w14:paraId="229427F2" w14:textId="0DA1EBDC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="00535B15">
        <w:rPr>
          <w:rFonts w:ascii="Copperplate Gothic Bold" w:hAnsi="Copperplate Gothic Bold" w:cs="Times New Roman"/>
          <w:sz w:val="20"/>
          <w:szCs w:val="20"/>
        </w:rPr>
        <w:t>Works on Paper IV</w:t>
      </w:r>
      <w:r w:rsidRPr="00085A89" w:rsidR="00025C22">
        <w:rPr>
          <w:rFonts w:ascii="Copperplate Gothic Bold" w:hAnsi="Copperplate Gothic Bold" w:cs="Times New Roman"/>
          <w:sz w:val="20"/>
          <w:szCs w:val="20"/>
        </w:rPr>
        <w:t>, Blue Shop Cottage, London</w:t>
      </w:r>
    </w:p>
    <w:p w:rsidRPr="00085A89" w:rsidR="005C743F" w:rsidP="00670AB9" w:rsidRDefault="00954EE7" w14:paraId="56D2F127" w14:textId="10BE9CC5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2021 </w:t>
      </w:r>
      <w:r w:rsidRPr="00085A89" w:rsidR="005C743F">
        <w:rPr>
          <w:rFonts w:ascii="Copperplate Gothic Bold" w:hAnsi="Copperplate Gothic Bold" w:cs="Times New Roman"/>
          <w:sz w:val="20"/>
          <w:szCs w:val="20"/>
        </w:rPr>
        <w:t xml:space="preserve">A Generous Space, Hastings </w:t>
      </w:r>
      <w:r w:rsidRPr="00085A89" w:rsidR="001432D4">
        <w:rPr>
          <w:rFonts w:ascii="Copperplate Gothic Bold" w:hAnsi="Copperplate Gothic Bold" w:cs="Times New Roman"/>
          <w:sz w:val="20"/>
          <w:szCs w:val="20"/>
        </w:rPr>
        <w:t>Contemporary, East Sussex</w:t>
      </w:r>
    </w:p>
    <w:p w:rsidRPr="00085A89" w:rsidR="00855265" w:rsidP="00670AB9" w:rsidRDefault="005C743F" w14:paraId="18BCD1A1" w14:textId="661F6B94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 w:rsidR="00855265">
        <w:rPr>
          <w:rFonts w:ascii="Copperplate Gothic Bold" w:hAnsi="Copperplate Gothic Bold" w:cs="Times New Roman"/>
          <w:sz w:val="20"/>
          <w:szCs w:val="20"/>
        </w:rPr>
        <w:t>Matthe</w:t>
      </w:r>
      <w:r w:rsidRPr="00085A89">
        <w:rPr>
          <w:rFonts w:ascii="Copperplate Gothic Bold" w:hAnsi="Copperplate Gothic Bold" w:cs="Times New Roman"/>
          <w:sz w:val="20"/>
          <w:szCs w:val="20"/>
        </w:rPr>
        <w:t xml:space="preserve">w </w:t>
      </w:r>
      <w:r w:rsidRPr="00085A89" w:rsidR="00764DC7">
        <w:rPr>
          <w:rFonts w:ascii="Copperplate Gothic Bold" w:hAnsi="Copperplate Gothic Bold" w:cs="Times New Roman"/>
          <w:sz w:val="20"/>
          <w:szCs w:val="20"/>
        </w:rPr>
        <w:t>Burrows Selects, Unit 1 G</w:t>
      </w:r>
      <w:r w:rsidRPr="00085A89" w:rsidR="00025C22">
        <w:rPr>
          <w:rFonts w:ascii="Copperplate Gothic Bold" w:hAnsi="Copperplate Gothic Bold" w:cs="Times New Roman"/>
          <w:sz w:val="20"/>
          <w:szCs w:val="20"/>
        </w:rPr>
        <w:t>allery</w:t>
      </w:r>
      <w:r w:rsidRPr="00085A89" w:rsidR="00855265">
        <w:rPr>
          <w:rFonts w:ascii="Copperplate Gothic Bold" w:hAnsi="Copperplate Gothic Bold" w:cs="Times New Roman"/>
          <w:sz w:val="20"/>
          <w:szCs w:val="20"/>
        </w:rPr>
        <w:t>, London</w:t>
      </w:r>
    </w:p>
    <w:p w:rsidRPr="00085A89" w:rsidR="00954EE7" w:rsidP="00670AB9" w:rsidRDefault="00855265" w14:paraId="32D1CE39" w14:textId="4DE094EC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Afters,</w:t>
      </w:r>
      <w:r w:rsidRPr="00085A89" w:rsidR="00954EE7">
        <w:rPr>
          <w:rFonts w:ascii="Copperplate Gothic Bold" w:hAnsi="Copperplate Gothic Bold" w:cs="Times New Roman"/>
          <w:sz w:val="20"/>
          <w:szCs w:val="20"/>
        </w:rPr>
        <w:t xml:space="preserve"> curated by Nicole Mollett &amp; Duncan Ward</w:t>
      </w:r>
    </w:p>
    <w:p w:rsidRPr="00085A89" w:rsidR="00CA2220" w:rsidP="00670AB9" w:rsidRDefault="00006917" w14:paraId="1904A597" w14:textId="7E8D38D4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2020 </w:t>
      </w:r>
      <w:r w:rsidRPr="00085A89" w:rsidR="00CA2220">
        <w:rPr>
          <w:rFonts w:ascii="Copperplate Gothic Bold" w:hAnsi="Copperplate Gothic Bold" w:cs="Times New Roman"/>
          <w:sz w:val="20"/>
          <w:szCs w:val="20"/>
        </w:rPr>
        <w:t>Homegrown, Hauser &amp; Wirth</w:t>
      </w:r>
    </w:p>
    <w:p w:rsidRPr="00085A89" w:rsidR="00CA2220" w:rsidP="00670AB9" w:rsidRDefault="00CA2220" w14:paraId="50BC5EC9" w14:textId="35EDA0E4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b/>
          <w:sz w:val="20"/>
          <w:szCs w:val="20"/>
        </w:rPr>
      </w:pPr>
      <w:r w:rsidRPr="00085A89">
        <w:rPr>
          <w:rFonts w:ascii="Copperplate Gothic Bold" w:hAnsi="Copperplate Gothic Bold" w:cs="Times New Roman"/>
          <w:b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b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Hastings Open, Hastings Museum &amp; Art Gallery</w:t>
      </w:r>
      <w:r w:rsidR="00390103">
        <w:rPr>
          <w:rFonts w:ascii="Copperplate Gothic Bold" w:hAnsi="Copperplate Gothic Bold" w:cs="Times New Roman"/>
          <w:sz w:val="20"/>
          <w:szCs w:val="20"/>
        </w:rPr>
        <w:t>, East Sussex</w:t>
      </w:r>
    </w:p>
    <w:p w:rsidRPr="00085A89" w:rsidR="00670AB9" w:rsidP="00670AB9" w:rsidRDefault="00794504" w14:paraId="1102C1D3" w14:textId="52E32AFB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2019 Slippery 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Sum, APT, London</w:t>
      </w:r>
    </w:p>
    <w:p w:rsidRPr="00085A89" w:rsidR="00764DC7" w:rsidP="00670AB9" w:rsidRDefault="00670AB9" w14:paraId="7A95408B" w14:textId="2F0C24B9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2018 OPEN18, National Galleries of Scotland, Edinburgh</w:t>
      </w:r>
    </w:p>
    <w:p w:rsidRPr="00085A89" w:rsidR="00670AB9" w:rsidP="00670AB9" w:rsidRDefault="00670AB9" w14:paraId="73487C46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2017 Et Tu, Art Brute? Andrew Edlin, New York</w:t>
      </w:r>
    </w:p>
    <w:p w:rsidRPr="00085A89" w:rsidR="00670AB9" w:rsidP="00670AB9" w:rsidRDefault="00855265" w14:paraId="3ED48C7B" w14:textId="47753F83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 </w:t>
      </w:r>
      <w:r w:rsidRPr="00085A89">
        <w:rPr>
          <w:rFonts w:ascii="Copperplate Gothic Bold" w:hAnsi="Copperplate Gothic Bold" w:cs="Times New Roman"/>
          <w:sz w:val="20"/>
          <w:szCs w:val="20"/>
        </w:rPr>
        <w:t>4:42, 5th Base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, London</w:t>
      </w:r>
    </w:p>
    <w:p w:rsidRPr="00085A89" w:rsidR="00670AB9" w:rsidP="00670AB9" w:rsidRDefault="00670AB9" w14:paraId="7B1E18AE" w14:textId="4376264D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</w:t>
      </w:r>
      <w:r w:rsidRPr="00085A89" w:rsidR="00855265">
        <w:rPr>
          <w:rFonts w:ascii="Copperplate Gothic Bold" w:hAnsi="Copperplate Gothic Bold" w:cs="Times New Roman"/>
          <w:sz w:val="20"/>
          <w:szCs w:val="20"/>
        </w:rPr>
        <w:t>6 Drawing Lines, Jealous</w:t>
      </w:r>
      <w:r w:rsidRPr="00085A89">
        <w:rPr>
          <w:rFonts w:ascii="Copperplate Gothic Bold" w:hAnsi="Copperplate Gothic Bold" w:cs="Times New Roman"/>
          <w:sz w:val="20"/>
          <w:szCs w:val="20"/>
        </w:rPr>
        <w:t>, London</w:t>
      </w:r>
    </w:p>
    <w:p w:rsidRPr="00085A89" w:rsidR="00670AB9" w:rsidP="00670AB9" w:rsidRDefault="00670AB9" w14:paraId="4CA5CEC9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2015 Double Seam, Pomeroy TBK, London</w:t>
      </w:r>
    </w:p>
    <w:p w:rsidRPr="00085A89" w:rsidR="00670AB9" w:rsidP="00670AB9" w:rsidRDefault="00670AB9" w14:paraId="0FFACD5D" w14:textId="78126A0B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One o’ those, Valerie Walk, Manchester</w:t>
      </w:r>
    </w:p>
    <w:p w:rsidRPr="00085A89" w:rsidR="00670AB9" w:rsidP="00670AB9" w:rsidRDefault="00670AB9" w14:paraId="23A5222F" w14:textId="51254392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S</w:t>
      </w:r>
      <w:r w:rsidR="00390103">
        <w:rPr>
          <w:rFonts w:ascii="Copperplate Gothic Bold" w:hAnsi="Copperplate Gothic Bold" w:cs="Times New Roman"/>
          <w:sz w:val="20"/>
          <w:szCs w:val="20"/>
        </w:rPr>
        <w:t>ummer Exhibition</w:t>
      </w:r>
      <w:r w:rsidRPr="00085A89" w:rsidR="00855265">
        <w:rPr>
          <w:rFonts w:ascii="Copperplate Gothic Bold" w:hAnsi="Copperplate Gothic Bold" w:cs="Times New Roman"/>
          <w:sz w:val="20"/>
          <w:szCs w:val="20"/>
        </w:rPr>
        <w:t>, Angus Hughes</w:t>
      </w:r>
      <w:r w:rsidRPr="00085A89">
        <w:rPr>
          <w:rFonts w:ascii="Copperplate Gothic Bold" w:hAnsi="Copperplate Gothic Bold" w:cs="Times New Roman"/>
          <w:sz w:val="20"/>
          <w:szCs w:val="20"/>
        </w:rPr>
        <w:t>, London</w:t>
      </w:r>
    </w:p>
    <w:p w:rsidRPr="00085A89" w:rsidR="007929E0" w:rsidP="00670AB9" w:rsidRDefault="00670AB9" w14:paraId="68BE9196" w14:textId="1B05751C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2014 The Threshold: Liminal Abstracts,</w:t>
      </w:r>
      <w:r w:rsidRPr="00085A89" w:rsidR="00855265">
        <w:rPr>
          <w:rFonts w:ascii="Copperplate Gothic Bold" w:hAnsi="Copperplate Gothic Bold" w:cs="Times New Roman"/>
          <w:sz w:val="20"/>
          <w:szCs w:val="20"/>
        </w:rPr>
        <w:t xml:space="preserve"> Mayor’s Parlour</w:t>
      </w:r>
      <w:r w:rsidRPr="00085A89">
        <w:rPr>
          <w:rFonts w:ascii="Copperplate Gothic Bold" w:hAnsi="Copperplate Gothic Bold" w:cs="Times New Roman"/>
          <w:sz w:val="20"/>
          <w:szCs w:val="20"/>
        </w:rPr>
        <w:t>, London</w:t>
      </w:r>
    </w:p>
    <w:p w:rsidRPr="00085A89" w:rsidR="00670AB9" w:rsidP="00670AB9" w:rsidRDefault="00670AB9" w14:paraId="250CE1D8" w14:textId="0633E61E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2013 A Night, a Day</w:t>
      </w:r>
      <w:r w:rsidRPr="00085A89" w:rsidR="00855265">
        <w:rPr>
          <w:rFonts w:ascii="Copperplate Gothic Bold" w:hAnsi="Copperplate Gothic Bold" w:cs="Times New Roman"/>
          <w:sz w:val="20"/>
          <w:szCs w:val="20"/>
        </w:rPr>
        <w:t>, &amp; Another Night, Bucca</w:t>
      </w:r>
      <w:r w:rsidRPr="00085A89">
        <w:rPr>
          <w:rFonts w:ascii="Copperplate Gothic Bold" w:hAnsi="Copperplate Gothic Bold" w:cs="Times New Roman"/>
          <w:sz w:val="20"/>
          <w:szCs w:val="20"/>
        </w:rPr>
        <w:t>, Cornwall</w:t>
      </w:r>
    </w:p>
    <w:p w:rsidR="001C3A75" w:rsidP="00670AB9" w:rsidRDefault="00670AB9" w14:paraId="4D70F2E7" w14:textId="1F65964A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3A5051A1" w:rsidR="3A5051A1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Pr="3A5051A1" w:rsidR="3A5051A1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3A5051A1" w:rsidR="3A5051A1">
        <w:rPr>
          <w:rFonts w:ascii="Copperplate Gothic Bold" w:hAnsi="Copperplate Gothic Bold" w:cs="Times New Roman"/>
          <w:sz w:val="20"/>
          <w:szCs w:val="20"/>
        </w:rPr>
        <w:t>Like a Monkey with a Miniature Cymbal, Aid &amp; Abet, Cambridge</w:t>
      </w:r>
    </w:p>
    <w:p w:rsidR="3A5051A1" w:rsidP="3A5051A1" w:rsidRDefault="3A5051A1" w14:paraId="6B09210E" w14:textId="43887107">
      <w:pPr>
        <w:widowControl w:val="0"/>
        <w:rPr>
          <w:rFonts w:ascii="Copperplate Gothic Bold" w:hAnsi="Copperplate Gothic Bold" w:cs="Times New Roman"/>
          <w:sz w:val="20"/>
          <w:szCs w:val="20"/>
        </w:rPr>
      </w:pPr>
    </w:p>
    <w:p w:rsidRPr="00085A89" w:rsidR="00670AB9" w:rsidP="00670AB9" w:rsidRDefault="00670AB9" w14:paraId="2601CC8D" w14:textId="7EF2E229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2012 As Little as It Needs, as Much as It C</w:t>
      </w:r>
      <w:r w:rsidR="00006917">
        <w:rPr>
          <w:rFonts w:ascii="Copperplate Gothic Bold" w:hAnsi="Copperplate Gothic Bold" w:cs="Times New Roman"/>
          <w:sz w:val="20"/>
          <w:szCs w:val="20"/>
        </w:rPr>
        <w:t>an Take, Motorcade/FlashParade</w:t>
      </w:r>
    </w:p>
    <w:p w:rsidRPr="00085A89" w:rsidR="00670AB9" w:rsidP="00670AB9" w:rsidRDefault="00670AB9" w14:paraId="2E10F8CB" w14:textId="46DB36C8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We are the Fragments, The Tabernacle, London</w:t>
      </w:r>
    </w:p>
    <w:p w:rsidR="00493A97" w:rsidP="00670AB9" w:rsidRDefault="00493A97" w14:paraId="609ADB50" w14:textId="288BE21E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3A5051A1" w:rsidR="3A5051A1">
        <w:rPr>
          <w:rFonts w:ascii="Copperplate Gothic Bold" w:hAnsi="Copperplate Gothic Bold" w:cs="Times New Roman"/>
          <w:sz w:val="20"/>
          <w:szCs w:val="20"/>
        </w:rPr>
        <w:t xml:space="preserve">            London Calling, Orange County Center for Contemporary Art, LA</w:t>
      </w:r>
    </w:p>
    <w:p w:rsidRPr="00085A89" w:rsidR="00670AB9" w:rsidP="00670AB9" w:rsidRDefault="005F1293" w14:paraId="1D175C9C" w14:textId="067A30DE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lastRenderedPageBreak/>
        <w:t>2011 Mailto, Drift Station G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allery, Nebraska, U.S.A</w:t>
      </w:r>
    </w:p>
    <w:p w:rsidRPr="00085A89" w:rsidR="00670AB9" w:rsidP="00670AB9" w:rsidRDefault="00670AB9" w14:paraId="24489CFF" w14:textId="15ADA2A4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How The Light Gets in, Hay Festival of Literature &amp; Art</w:t>
      </w:r>
    </w:p>
    <w:p w:rsidRPr="00085A89" w:rsidR="00670AB9" w:rsidP="00670AB9" w:rsidRDefault="00006917" w14:paraId="10BBB1B0" w14:textId="17987F2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            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Print, Newlyn Art Gallery, Cornwall</w:t>
      </w:r>
    </w:p>
    <w:p w:rsidR="00390103" w:rsidP="00670AB9" w:rsidRDefault="00006917" w14:paraId="779A711F" w14:textId="14A1366F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2010 </w:t>
      </w:r>
      <w:r w:rsidR="00390103">
        <w:rPr>
          <w:rFonts w:ascii="Copperplate Gothic Bold" w:hAnsi="Copperplate Gothic Bold" w:cs="Times New Roman"/>
          <w:sz w:val="20"/>
          <w:szCs w:val="20"/>
        </w:rPr>
        <w:t>Sweet Dis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 xml:space="preserve">order, Whitworth Art Gallery &amp; </w:t>
      </w:r>
      <w:r w:rsidR="00535B15">
        <w:rPr>
          <w:rFonts w:ascii="Copperplate Gothic Bold" w:hAnsi="Copperplate Gothic Bold" w:cs="Times New Roman"/>
          <w:sz w:val="20"/>
          <w:szCs w:val="20"/>
        </w:rPr>
        <w:t>Museum, Manchester</w:t>
      </w:r>
    </w:p>
    <w:p w:rsidRPr="00085A89" w:rsidR="00535B15" w:rsidP="00535B15" w:rsidRDefault="00535B15" w14:paraId="4A0A99FC" w14:textId="09FB4ED1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            </w:t>
      </w:r>
      <w:r w:rsidRPr="00085A89">
        <w:rPr>
          <w:rFonts w:ascii="Copperplate Gothic Bold" w:hAnsi="Copperplate Gothic Bold" w:cs="Times New Roman"/>
          <w:sz w:val="20"/>
          <w:szCs w:val="20"/>
        </w:rPr>
        <w:t>Drawn in, Sidcot Arts Centre</w:t>
      </w:r>
      <w:r>
        <w:rPr>
          <w:rFonts w:ascii="Copperplate Gothic Bold" w:hAnsi="Copperplate Gothic Bold" w:cs="Times New Roman"/>
          <w:sz w:val="20"/>
          <w:szCs w:val="20"/>
        </w:rPr>
        <w:t>, Somerset</w:t>
      </w:r>
    </w:p>
    <w:p w:rsidRPr="00085A89" w:rsidR="00670AB9" w:rsidP="00670AB9" w:rsidRDefault="00670AB9" w14:paraId="36AF047D" w14:textId="64C5CE11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2009 The Discip</w:t>
      </w:r>
      <w:r w:rsidR="005F1293">
        <w:rPr>
          <w:rFonts w:ascii="Copperplate Gothic Bold" w:hAnsi="Copperplate Gothic Bold" w:cs="Times New Roman"/>
          <w:sz w:val="20"/>
          <w:szCs w:val="20"/>
        </w:rPr>
        <w:t>les of Lucas Cranach, Utrophia Project S</w:t>
      </w:r>
      <w:r w:rsidRPr="00085A89">
        <w:rPr>
          <w:rFonts w:ascii="Copperplate Gothic Bold" w:hAnsi="Copperplate Gothic Bold" w:cs="Times New Roman"/>
          <w:sz w:val="20"/>
          <w:szCs w:val="20"/>
        </w:rPr>
        <w:t>pace, London</w:t>
      </w:r>
    </w:p>
    <w:p w:rsidRPr="00085A89" w:rsidR="00670AB9" w:rsidP="00670AB9" w:rsidRDefault="00670AB9" w14:paraId="734BFA43" w14:textId="107E308C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</w:t>
      </w:r>
      <w:r w:rsidRPr="00085A89">
        <w:rPr>
          <w:rFonts w:ascii="Copperplate Gothic Bold" w:hAnsi="Copperplate Gothic Bold" w:cs="Times New Roman"/>
          <w:sz w:val="20"/>
          <w:szCs w:val="20"/>
        </w:rPr>
        <w:t>Exeter Contemporary Open, Phoenix Arts Centre</w:t>
      </w:r>
    </w:p>
    <w:p w:rsidRPr="00085A89" w:rsidR="00670AB9" w:rsidP="00670AB9" w:rsidRDefault="00670AB9" w14:paraId="44CCC7C9" w14:textId="541916FE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</w:t>
      </w:r>
      <w:r w:rsidRPr="00085A89">
        <w:rPr>
          <w:rFonts w:ascii="Copperplate Gothic Bold" w:hAnsi="Copperplate Gothic Bold" w:cs="Times New Roman"/>
          <w:sz w:val="20"/>
          <w:szCs w:val="20"/>
        </w:rPr>
        <w:t>(....), Omphalos Arte Contemporanea, Bari, Italy</w:t>
      </w:r>
    </w:p>
    <w:p w:rsidRPr="00085A89" w:rsidR="00670AB9" w:rsidP="00670AB9" w:rsidRDefault="00670AB9" w14:paraId="7F195623" w14:textId="6193E796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</w:t>
      </w:r>
      <w:r w:rsidRPr="00085A89">
        <w:rPr>
          <w:rFonts w:ascii="Copperplate Gothic Bold" w:hAnsi="Copperplate Gothic Bold" w:cs="Times New Roman"/>
          <w:sz w:val="20"/>
          <w:szCs w:val="20"/>
        </w:rPr>
        <w:t>Hanging in the Balance, Pippy Houldsworth, London</w:t>
      </w:r>
    </w:p>
    <w:p w:rsidRPr="00085A89" w:rsidR="00670AB9" w:rsidP="00670AB9" w:rsidRDefault="00670AB9" w14:paraId="0A0A810B" w14:textId="0228531E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</w:t>
      </w:r>
      <w:r w:rsidRPr="00085A89" w:rsidR="00CA2220">
        <w:rPr>
          <w:rFonts w:ascii="Copperplate Gothic Bold" w:hAnsi="Copperplate Gothic Bold" w:cs="Times New Roman"/>
          <w:sz w:val="20"/>
          <w:szCs w:val="20"/>
        </w:rPr>
        <w:t xml:space="preserve">  </w:t>
      </w:r>
      <w:r w:rsidRPr="00085A89">
        <w:rPr>
          <w:rFonts w:ascii="Copperplate Gothic Bold" w:hAnsi="Copperplate Gothic Bold" w:cs="Times New Roman"/>
          <w:sz w:val="20"/>
          <w:szCs w:val="20"/>
        </w:rPr>
        <w:t xml:space="preserve">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</w:t>
      </w:r>
      <w:r w:rsidRPr="00085A89">
        <w:rPr>
          <w:rFonts w:ascii="Copperplate Gothic Bold" w:hAnsi="Copperplate Gothic Bold" w:cs="Times New Roman"/>
          <w:sz w:val="20"/>
          <w:szCs w:val="20"/>
        </w:rPr>
        <w:t>SuperNature, View, Bristol</w:t>
      </w:r>
    </w:p>
    <w:p w:rsidRPr="00085A89" w:rsidR="00670AB9" w:rsidP="00670AB9" w:rsidRDefault="00CA2220" w14:paraId="50052E14" w14:textId="0F9C96EA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2008 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Rotate, Contemporary Art Society, London</w:t>
      </w:r>
    </w:p>
    <w:p w:rsidRPr="00085A89" w:rsidR="00670AB9" w:rsidP="00670AB9" w:rsidRDefault="00670AB9" w14:paraId="71C5A01C" w14:textId="60094F68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The Golden Record, Collective, Edinburgh</w:t>
      </w:r>
    </w:p>
    <w:p w:rsidRPr="00085A89" w:rsidR="00670AB9" w:rsidP="00670AB9" w:rsidRDefault="00855265" w14:paraId="459C5320" w14:textId="1CF5D46B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</w:t>
      </w:r>
      <w:r w:rsidR="00390103">
        <w:rPr>
          <w:rFonts w:ascii="Copperplate Gothic Bold" w:hAnsi="Copperplate Gothic Bold" w:cs="Times New Roman"/>
          <w:sz w:val="20"/>
          <w:szCs w:val="20"/>
        </w:rPr>
        <w:t>If You Build it, They Will Come, g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39, Cardiff</w:t>
      </w:r>
    </w:p>
    <w:p w:rsidRPr="00085A89" w:rsidR="00670AB9" w:rsidP="00670AB9" w:rsidRDefault="00670AB9" w14:paraId="192DBD55" w14:textId="6832ACCB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</w:t>
      </w:r>
      <w:r w:rsidRPr="00085A89">
        <w:rPr>
          <w:rFonts w:ascii="Copperplate Gothic Bold" w:hAnsi="Copperplate Gothic Bold" w:cs="Times New Roman"/>
          <w:sz w:val="20"/>
          <w:szCs w:val="20"/>
        </w:rPr>
        <w:t>Alternative Turner Prize, Tate Britain, London</w:t>
      </w:r>
    </w:p>
    <w:p w:rsidRPr="00085A89" w:rsidR="00670AB9" w:rsidP="00670AB9" w:rsidRDefault="00670AB9" w14:paraId="0AC51D08" w14:textId="7B1BC7CD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</w:t>
      </w:r>
      <w:r w:rsidRPr="00085A89">
        <w:rPr>
          <w:rFonts w:ascii="Copperplate Gothic Bold" w:hAnsi="Copperplate Gothic Bold" w:cs="Times New Roman"/>
          <w:sz w:val="20"/>
          <w:szCs w:val="20"/>
        </w:rPr>
        <w:t>Revolver, The Exchange, Penzance</w:t>
      </w:r>
    </w:p>
    <w:p w:rsidRPr="00085A89" w:rsidR="00670AB9" w:rsidP="00670AB9" w:rsidRDefault="00CA2220" w14:paraId="46F76365" w14:textId="73CCFE6D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Poetic License, Crimes Town, London</w:t>
      </w:r>
    </w:p>
    <w:p w:rsidRPr="00085A89" w:rsidR="00670AB9" w:rsidP="00670AB9" w:rsidRDefault="00670AB9" w14:paraId="1BACE8F8" w14:textId="58BA46CC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2007 Loners’ Island, g39, Cardiff</w:t>
      </w:r>
    </w:p>
    <w:p w:rsidRPr="00085A89" w:rsidR="00670AB9" w:rsidP="00535B15" w:rsidRDefault="00CA2220" w14:paraId="5E1AD812" w14:textId="6A278A8E">
      <w:pPr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T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h</w:t>
      </w:r>
      <w:r w:rsidRPr="00085A89">
        <w:rPr>
          <w:rFonts w:ascii="Copperplate Gothic Bold" w:hAnsi="Copperplate Gothic Bold" w:cs="Times New Roman"/>
          <w:sz w:val="20"/>
          <w:szCs w:val="20"/>
        </w:rPr>
        <w:t>ings We Lost in the Fire, City G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allery, Leicester</w:t>
      </w:r>
    </w:p>
    <w:p w:rsidRPr="00085A89" w:rsidR="00670AB9" w:rsidP="00670AB9" w:rsidRDefault="00CA2220" w14:paraId="46E010AB" w14:textId="088F2913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2006 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Things We Lost in the Fire, Transition, London</w:t>
      </w:r>
    </w:p>
    <w:p w:rsidRPr="00085A89" w:rsidR="00670AB9" w:rsidP="00670AB9" w:rsidRDefault="00670AB9" w14:paraId="1CEC39B4" w14:textId="6F0FD18B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Pr="00085A89">
        <w:rPr>
          <w:rFonts w:ascii="Copperplate Gothic Bold" w:hAnsi="Copperplate Gothic Bold" w:cs="Times New Roman"/>
          <w:sz w:val="20"/>
          <w:szCs w:val="20"/>
        </w:rPr>
        <w:t>Outpost Contemporary Art, Los Angeles</w:t>
      </w:r>
    </w:p>
    <w:p w:rsidRPr="00085A89" w:rsidR="00670AB9" w:rsidP="00670AB9" w:rsidRDefault="00CA2220" w14:paraId="2D6E701B" w14:textId="18611B40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       </w:t>
      </w:r>
      <w:r w:rsidR="00006917">
        <w:rPr>
          <w:rFonts w:ascii="Copperplate Gothic Bold" w:hAnsi="Copperplate Gothic Bold" w:cs="Times New Roman"/>
          <w:sz w:val="20"/>
          <w:szCs w:val="20"/>
        </w:rPr>
        <w:t xml:space="preserve">    </w:t>
      </w:r>
      <w:r w:rsidR="005F1293">
        <w:rPr>
          <w:rFonts w:ascii="Copperplate Gothic Bold" w:hAnsi="Copperplate Gothic Bold" w:cs="Times New Roman"/>
          <w:sz w:val="20"/>
          <w:szCs w:val="20"/>
        </w:rPr>
        <w:t>The Circus Show, Three Colts G</w:t>
      </w:r>
      <w:bookmarkStart w:name="_GoBack" w:id="0"/>
      <w:bookmarkEnd w:id="0"/>
      <w:r w:rsidRPr="00085A89" w:rsidR="00670AB9">
        <w:rPr>
          <w:rFonts w:ascii="Copperplate Gothic Bold" w:hAnsi="Copperplate Gothic Bold" w:cs="Times New Roman"/>
          <w:sz w:val="20"/>
          <w:szCs w:val="20"/>
        </w:rPr>
        <w:t>allery, London</w:t>
      </w:r>
    </w:p>
    <w:p w:rsidRPr="00085A89" w:rsidR="00764DC7" w:rsidP="00670AB9" w:rsidRDefault="00764DC7" w14:paraId="4035BAD5" w14:textId="6EA32D8E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b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 </w:t>
      </w:r>
    </w:p>
    <w:p w:rsidRPr="008348D5" w:rsidR="00670AB9" w:rsidP="00670AB9" w:rsidRDefault="00670AB9" w14:paraId="32A4E168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b/>
          <w:sz w:val="20"/>
          <w:szCs w:val="20"/>
          <w:u w:val="single"/>
        </w:rPr>
      </w:pPr>
      <w:r w:rsidRPr="008348D5">
        <w:rPr>
          <w:rFonts w:ascii="Copperplate Gothic Bold" w:hAnsi="Copperplate Gothic Bold" w:cs="Times New Roman"/>
          <w:b/>
          <w:sz w:val="20"/>
          <w:szCs w:val="20"/>
          <w:u w:val="single"/>
        </w:rPr>
        <w:t>Collections, Residencies &amp; Awards</w:t>
      </w:r>
    </w:p>
    <w:p w:rsidR="00390103" w:rsidP="00670AB9" w:rsidRDefault="00390103" w14:paraId="6F9FBA66" w14:textId="78E9538C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b/>
          <w:sz w:val="20"/>
          <w:szCs w:val="20"/>
        </w:rPr>
      </w:pPr>
      <w:r>
        <w:rPr>
          <w:rFonts w:ascii="Copperplate Gothic Bold" w:hAnsi="Copperplate Gothic Bold" w:cs="Times New Roman"/>
          <w:b/>
          <w:sz w:val="20"/>
          <w:szCs w:val="20"/>
        </w:rPr>
        <w:t xml:space="preserve">2023 Jackson’s </w:t>
      </w:r>
      <w:r w:rsidR="00535B15">
        <w:rPr>
          <w:rFonts w:ascii="Copperplate Gothic Bold" w:hAnsi="Copperplate Gothic Bold" w:cs="Times New Roman"/>
          <w:b/>
          <w:sz w:val="20"/>
          <w:szCs w:val="20"/>
        </w:rPr>
        <w:t xml:space="preserve">Art </w:t>
      </w:r>
      <w:r>
        <w:rPr>
          <w:rFonts w:ascii="Copperplate Gothic Bold" w:hAnsi="Copperplate Gothic Bold" w:cs="Times New Roman"/>
          <w:b/>
          <w:sz w:val="20"/>
          <w:szCs w:val="20"/>
        </w:rPr>
        <w:t>Award</w:t>
      </w:r>
      <w:r w:rsidR="008348D5">
        <w:rPr>
          <w:rFonts w:ascii="Copperplate Gothic Bold" w:hAnsi="Copperplate Gothic Bold" w:cs="Times New Roman"/>
          <w:b/>
          <w:sz w:val="20"/>
          <w:szCs w:val="20"/>
        </w:rPr>
        <w:t xml:space="preserve">, </w:t>
      </w:r>
    </w:p>
    <w:p w:rsidRPr="00085A89" w:rsidR="008348D5" w:rsidP="00670AB9" w:rsidRDefault="008348D5" w14:paraId="3B7F86AC" w14:textId="57AC6ADF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b/>
          <w:sz w:val="20"/>
          <w:szCs w:val="20"/>
        </w:rPr>
      </w:pPr>
      <w:r>
        <w:rPr>
          <w:rFonts w:ascii="Copperplate Gothic Bold" w:hAnsi="Copperplate Gothic Bold" w:cs="Times New Roman"/>
          <w:b/>
          <w:sz w:val="20"/>
          <w:szCs w:val="20"/>
        </w:rPr>
        <w:t xml:space="preserve">            Oppenheim-John Downes Memorial Trust</w:t>
      </w:r>
    </w:p>
    <w:p w:rsidRPr="00085A89" w:rsidR="00350EC9" w:rsidP="00670AB9" w:rsidRDefault="00350EC9" w14:paraId="2D24ED62" w14:textId="47DC347C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2021 Artist Surfaces Award</w:t>
      </w:r>
    </w:p>
    <w:p w:rsidRPr="00085A89" w:rsidR="00670AB9" w:rsidP="00670AB9" w:rsidRDefault="00670AB9" w14:paraId="7A681B76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2017 Pollock-Krasner Foundation, USA</w:t>
      </w:r>
    </w:p>
    <w:p w:rsidRPr="00085A89" w:rsidR="00670AB9" w:rsidP="00670AB9" w:rsidRDefault="00670AB9" w14:paraId="06F26A8E" w14:textId="12A0C93F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2014 Oppenhei</w:t>
      </w:r>
      <w:r w:rsidR="008348D5">
        <w:rPr>
          <w:rFonts w:ascii="Copperplate Gothic Bold" w:hAnsi="Copperplate Gothic Bold" w:cs="Times New Roman"/>
          <w:sz w:val="20"/>
          <w:szCs w:val="20"/>
        </w:rPr>
        <w:t>m-John Downes Memorial Trust</w:t>
      </w:r>
    </w:p>
    <w:p w:rsidRPr="00085A89" w:rsidR="00670AB9" w:rsidP="00670AB9" w:rsidRDefault="00670AB9" w14:paraId="1CEE7C04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2013 Artist-in-Residence, Lademoen Kunstnerverksteder, Norway</w:t>
      </w:r>
    </w:p>
    <w:p w:rsidR="008348D5" w:rsidP="00670AB9" w:rsidRDefault="00670AB9" w14:paraId="1DF107CE" w14:textId="67C0187F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 xml:space="preserve">2011 </w:t>
      </w:r>
      <w:r w:rsidR="008348D5">
        <w:rPr>
          <w:rFonts w:ascii="Copperplate Gothic Bold" w:hAnsi="Copperplate Gothic Bold" w:cs="Times New Roman"/>
          <w:sz w:val="20"/>
          <w:szCs w:val="20"/>
        </w:rPr>
        <w:t>The Eaton Fund</w:t>
      </w:r>
    </w:p>
    <w:p w:rsidRPr="00085A89" w:rsidR="00670AB9" w:rsidP="00670AB9" w:rsidRDefault="008348D5" w14:paraId="367FC3F8" w14:textId="0776E295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           </w:t>
      </w:r>
      <w:r w:rsidRPr="00085A89" w:rsidR="00350EC9">
        <w:rPr>
          <w:rFonts w:ascii="Copperplate Gothic Bold" w:hAnsi="Copperplate Gothic Bold" w:cs="Times New Roman"/>
          <w:sz w:val="20"/>
          <w:szCs w:val="20"/>
        </w:rPr>
        <w:t xml:space="preserve"> 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Oppenhei</w:t>
      </w:r>
      <w:r>
        <w:rPr>
          <w:rFonts w:ascii="Copperplate Gothic Bold" w:hAnsi="Copperplate Gothic Bold" w:cs="Times New Roman"/>
          <w:sz w:val="20"/>
          <w:szCs w:val="20"/>
        </w:rPr>
        <w:t>m-John Downes Memorial Trust</w:t>
      </w:r>
    </w:p>
    <w:p w:rsidRPr="00085A89" w:rsidR="00670AB9" w:rsidP="00670AB9" w:rsidRDefault="008348D5" w14:paraId="5E8DCA13" w14:textId="4257C078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           </w:t>
      </w:r>
      <w:r w:rsidRPr="00085A89" w:rsidR="00350EC9">
        <w:rPr>
          <w:rFonts w:ascii="Copperplate Gothic Bold" w:hAnsi="Copperplate Gothic Bold" w:cs="Times New Roman"/>
          <w:sz w:val="20"/>
          <w:szCs w:val="20"/>
        </w:rPr>
        <w:t xml:space="preserve"> 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Ateliers d’artistes de Sacy Residency, France</w:t>
      </w:r>
    </w:p>
    <w:p w:rsidRPr="00085A89" w:rsidR="00670AB9" w:rsidP="00670AB9" w:rsidRDefault="00905E66" w14:paraId="008E1199" w14:textId="297C886C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>Whitworth Art Gallery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, UK</w:t>
      </w:r>
    </w:p>
    <w:p w:rsidRPr="00085A89" w:rsidR="00670AB9" w:rsidP="00670AB9" w:rsidRDefault="00670AB9" w14:paraId="6545D420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Progressive Art Collection, USA</w:t>
      </w:r>
    </w:p>
    <w:p w:rsidRPr="00085A89" w:rsidR="00670AB9" w:rsidP="00670AB9" w:rsidRDefault="00670AB9" w14:paraId="42E7BCA6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Nomura Bank, Japan</w:t>
      </w:r>
    </w:p>
    <w:p w:rsidRPr="00085A89" w:rsidR="00670AB9" w:rsidP="00670AB9" w:rsidRDefault="00670AB9" w14:paraId="4F3CF642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Museum of Engraving Collection, Paleologi Castle, Italy</w:t>
      </w:r>
    </w:p>
    <w:p w:rsidRPr="00085A89" w:rsidR="005C743F" w:rsidP="00025C22" w:rsidRDefault="00390103" w14:paraId="6CD994C5" w14:textId="07A3237E">
      <w:pPr>
        <w:rPr>
          <w:rFonts w:ascii="Copperplate Gothic Bold" w:hAnsi="Copperplate Gothic Bold" w:cs="Times New Roman"/>
          <w:sz w:val="20"/>
          <w:szCs w:val="20"/>
        </w:rPr>
      </w:pPr>
      <w:r>
        <w:rPr>
          <w:rFonts w:ascii="Copperplate Gothic Bold" w:hAnsi="Copperplate Gothic Bold" w:cs="Times New Roman"/>
          <w:sz w:val="20"/>
          <w:szCs w:val="20"/>
        </w:rPr>
        <w:t xml:space="preserve">Public and private </w:t>
      </w:r>
      <w:r w:rsidRPr="00085A89" w:rsidR="00670AB9">
        <w:rPr>
          <w:rFonts w:ascii="Copperplate Gothic Bold" w:hAnsi="Copperplate Gothic Bold" w:cs="Times New Roman"/>
          <w:sz w:val="20"/>
          <w:szCs w:val="20"/>
        </w:rPr>
        <w:t>collections worldwide</w:t>
      </w:r>
    </w:p>
    <w:p w:rsidRPr="00085A89" w:rsidR="005C743F" w:rsidP="00670AB9" w:rsidRDefault="005C743F" w14:paraId="06D884B3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b/>
          <w:sz w:val="20"/>
          <w:szCs w:val="20"/>
        </w:rPr>
      </w:pPr>
    </w:p>
    <w:p w:rsidRPr="008348D5" w:rsidR="00670AB9" w:rsidP="00670AB9" w:rsidRDefault="00670AB9" w14:paraId="2077D76A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b/>
          <w:sz w:val="20"/>
          <w:szCs w:val="20"/>
          <w:u w:val="single"/>
        </w:rPr>
      </w:pPr>
      <w:r w:rsidRPr="008348D5">
        <w:rPr>
          <w:rFonts w:ascii="Copperplate Gothic Bold" w:hAnsi="Copperplate Gothic Bold" w:cs="Times New Roman"/>
          <w:b/>
          <w:sz w:val="20"/>
          <w:szCs w:val="20"/>
          <w:u w:val="single"/>
        </w:rPr>
        <w:t>Publications</w:t>
      </w:r>
    </w:p>
    <w:p w:rsidRPr="00085A89" w:rsidR="00593A9C" w:rsidP="00670AB9" w:rsidRDefault="00593A9C" w14:paraId="1B7D4944" w14:textId="3094BAD1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CICA Art Now 2019, CICA press</w:t>
      </w:r>
    </w:p>
    <w:p w:rsidRPr="00085A89" w:rsidR="00670AB9" w:rsidP="00670AB9" w:rsidRDefault="00670AB9" w14:paraId="308FBB8D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Atlas of Kent by Nicole Mollett, The Kent Cultural Baton, 2011</w:t>
      </w:r>
    </w:p>
    <w:p w:rsidRPr="00085A89" w:rsidR="00670AB9" w:rsidP="00670AB9" w:rsidRDefault="00670AB9" w14:paraId="151AD2FD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Oise Hebdo, bit-part, August 2011, Review by Anaelle Hertzog</w:t>
      </w:r>
    </w:p>
    <w:p w:rsidRPr="00085A89" w:rsidR="00670AB9" w:rsidP="00670AB9" w:rsidRDefault="00670AB9" w14:paraId="411CE151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Le Bonhomme picard, bit-part, August 2011, Review by F.C.</w:t>
      </w:r>
    </w:p>
    <w:p w:rsidRPr="00085A89" w:rsidR="00670AB9" w:rsidP="00670AB9" w:rsidRDefault="00670AB9" w14:paraId="0BFCBD1E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Artslant, Laughter Staggers On, June 2010, Review by Robyn Farrell Roulo</w:t>
      </w:r>
    </w:p>
    <w:p w:rsidRPr="00085A89" w:rsidR="00670AB9" w:rsidP="00670AB9" w:rsidRDefault="00670AB9" w14:paraId="79EFCF75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Drawn in, AN Magazine, July 2009, Review by Nigel Davies</w:t>
      </w:r>
    </w:p>
    <w:p w:rsidRPr="00085A89" w:rsidR="00670AB9" w:rsidP="00670AB9" w:rsidRDefault="00670AB9" w14:paraId="7FF6B81B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Super nature, Art Cornwall, 2009, Review by Patrick Brandon</w:t>
      </w:r>
    </w:p>
    <w:p w:rsidRPr="00085A89" w:rsidR="00670AB9" w:rsidP="00670AB9" w:rsidRDefault="00670AB9" w14:paraId="3701E6B6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Matchbox, 12th February 2009</w:t>
      </w:r>
    </w:p>
    <w:p w:rsidRPr="00085A89" w:rsidR="00670AB9" w:rsidP="00670AB9" w:rsidRDefault="00670AB9" w14:paraId="5EFC942E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The First Post, 9th February 2009, Review by Neal Brown</w:t>
      </w:r>
    </w:p>
    <w:p w:rsidRPr="00085A89" w:rsidR="00670AB9" w:rsidP="00670AB9" w:rsidRDefault="00670AB9" w14:paraId="1ACD8E2B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One in the Other, g39 Publication, 2008</w:t>
      </w:r>
    </w:p>
    <w:p w:rsidRPr="00085A89" w:rsidR="00670AB9" w:rsidP="00670AB9" w:rsidRDefault="00670AB9" w14:paraId="5AD3B8D9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Revolver, New Wave in Cornish Art, 2007, Published by Smith &amp; Stox</w:t>
      </w:r>
    </w:p>
    <w:p w:rsidRPr="00085A89" w:rsidR="00670AB9" w:rsidP="00670AB9" w:rsidRDefault="00670AB9" w14:paraId="076743A3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The Guardian, 15th December 2007, Review by Jessica Lack</w:t>
      </w:r>
    </w:p>
    <w:p w:rsidRPr="00085A89" w:rsidR="00670AB9" w:rsidP="00670AB9" w:rsidRDefault="00670AB9" w14:paraId="1F9A7FC9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The Guardian, 10th March 2007, Review by Robert Clark</w:t>
      </w:r>
    </w:p>
    <w:p w:rsidRPr="00085A89" w:rsidR="00670AB9" w:rsidP="00670AB9" w:rsidRDefault="00670AB9" w14:paraId="05250502" w14:textId="77777777">
      <w:pPr>
        <w:widowControl w:val="0"/>
        <w:autoSpaceDE w:val="0"/>
        <w:autoSpaceDN w:val="0"/>
        <w:adjustRightInd w:val="0"/>
        <w:rPr>
          <w:rFonts w:ascii="Copperplate Gothic Bold" w:hAnsi="Copperplate Gothic Bold" w:cs="Times New Roman"/>
          <w:sz w:val="20"/>
          <w:szCs w:val="20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Garageland Magazine, Issue 2, Article by Gordon Dalton</w:t>
      </w:r>
    </w:p>
    <w:p w:rsidRPr="002B3EA7" w:rsidR="00670AB9" w:rsidP="00670AB9" w:rsidRDefault="00670AB9" w14:paraId="783DE009" w14:textId="77777777">
      <w:pPr>
        <w:rPr>
          <w:rFonts w:ascii="Gill Sans MT" w:hAnsi="Gill Sans MT"/>
        </w:rPr>
      </w:pPr>
      <w:r w:rsidRPr="00085A89">
        <w:rPr>
          <w:rFonts w:ascii="Copperplate Gothic Bold" w:hAnsi="Copperplate Gothic Bold" w:cs="Times New Roman"/>
          <w:sz w:val="20"/>
          <w:szCs w:val="20"/>
        </w:rPr>
        <w:t>Kulturflash, Issue 172, March 200</w:t>
      </w:r>
      <w:r w:rsidRPr="002B3EA7">
        <w:rPr>
          <w:rFonts w:ascii="Gill Sans MT" w:hAnsi="Gill Sans MT" w:cs="Times New Roman"/>
        </w:rPr>
        <w:t>6</w:t>
      </w:r>
    </w:p>
    <w:sectPr w:rsidRPr="002B3EA7" w:rsidR="00670AB9" w:rsidSect="00636C8F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B9"/>
    <w:rsid w:val="00006917"/>
    <w:rsid w:val="00025C22"/>
    <w:rsid w:val="00085A89"/>
    <w:rsid w:val="000C4913"/>
    <w:rsid w:val="001432D4"/>
    <w:rsid w:val="00160D86"/>
    <w:rsid w:val="00191791"/>
    <w:rsid w:val="001C3A75"/>
    <w:rsid w:val="002B3EA7"/>
    <w:rsid w:val="00322E9B"/>
    <w:rsid w:val="00343DF3"/>
    <w:rsid w:val="00347FB5"/>
    <w:rsid w:val="00350EC9"/>
    <w:rsid w:val="00390103"/>
    <w:rsid w:val="003A1625"/>
    <w:rsid w:val="003B4EDC"/>
    <w:rsid w:val="0045434E"/>
    <w:rsid w:val="004938C4"/>
    <w:rsid w:val="00493A97"/>
    <w:rsid w:val="00535B15"/>
    <w:rsid w:val="005848AE"/>
    <w:rsid w:val="00593A9C"/>
    <w:rsid w:val="005C743F"/>
    <w:rsid w:val="005F1293"/>
    <w:rsid w:val="00636C8F"/>
    <w:rsid w:val="00670AB9"/>
    <w:rsid w:val="006E60C1"/>
    <w:rsid w:val="00764DC7"/>
    <w:rsid w:val="00787AC6"/>
    <w:rsid w:val="007929E0"/>
    <w:rsid w:val="00793F08"/>
    <w:rsid w:val="00794504"/>
    <w:rsid w:val="007D514A"/>
    <w:rsid w:val="007E6BB0"/>
    <w:rsid w:val="0080170F"/>
    <w:rsid w:val="008212EA"/>
    <w:rsid w:val="008348D5"/>
    <w:rsid w:val="00855265"/>
    <w:rsid w:val="008B32B4"/>
    <w:rsid w:val="00905E66"/>
    <w:rsid w:val="0092309F"/>
    <w:rsid w:val="00954EE7"/>
    <w:rsid w:val="00A14F14"/>
    <w:rsid w:val="00AB5AF4"/>
    <w:rsid w:val="00B50DD7"/>
    <w:rsid w:val="00BD11E1"/>
    <w:rsid w:val="00C12783"/>
    <w:rsid w:val="00C63D2C"/>
    <w:rsid w:val="00C707F9"/>
    <w:rsid w:val="00CA2220"/>
    <w:rsid w:val="00DD7C54"/>
    <w:rsid w:val="00E13631"/>
    <w:rsid w:val="00E56DE3"/>
    <w:rsid w:val="00E779A3"/>
    <w:rsid w:val="00EF7418"/>
    <w:rsid w:val="00F12DF3"/>
    <w:rsid w:val="3A50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5A5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lloyd durling</lastModifiedBy>
  <revision>21</revision>
  <dcterms:created xsi:type="dcterms:W3CDTF">2023-12-16T08:08:00.0000000Z</dcterms:created>
  <dcterms:modified xsi:type="dcterms:W3CDTF">2024-12-09T18:40:16.7622072Z</dcterms:modified>
</coreProperties>
</file>